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Michael Charran, Gustavo Hurtado, Jack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Final deliverables were a much easier to predict scale of work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user story did have the proper points allocated for it.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spacing w:after="240" w:lineRule="auto"/>
        <w:ind w:left="1440" w:hanging="360"/>
        <w:rPr/>
      </w:pPr>
      <w:r w:rsidDel="00000000" w:rsidR="00000000" w:rsidRPr="00000000">
        <w:rPr>
          <w:rtl w:val="0"/>
        </w:rPr>
        <w:t xml:space="preserve">Yes, Final Deliverable is being finished ahead of schedule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 xml:space="preserve">*Did everyone attend each of the meetings for the Sprint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  Yes, all members of the group have attended all the meetings.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Was there any work done on the product?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No coding, only final deliverables</w:t>
      </w:r>
    </w:p>
    <w:p w:rsidR="00000000" w:rsidDel="00000000" w:rsidP="00000000" w:rsidRDefault="00000000" w:rsidRPr="00000000" w14:paraId="00000011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Slight difficulty figuring out how to submit our project code.</w:t>
      </w:r>
    </w:p>
    <w:p w:rsidR="00000000" w:rsidDel="00000000" w:rsidP="00000000" w:rsidRDefault="00000000" w:rsidRPr="00000000" w14:paraId="00000014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lineRule="auto"/>
        <w:ind w:left="1440" w:hanging="360"/>
        <w:rPr/>
      </w:pPr>
      <w:r w:rsidDel="00000000" w:rsidR="00000000" w:rsidRPr="00000000">
        <w:rPr>
          <w:rtl w:val="0"/>
        </w:rPr>
        <w:t xml:space="preserve">Communication between members.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deliverable could have been done even quicker.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lineRule="auto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Q0jEk2Gi6kxI/XV78RQW+e3NtQ==">AMUW2mXQIHQVY3W1KCyUZ26UxH736BACGxzAPu45Pp7U89sGi4Gh0zc6723ZCJWbiO4HVV0ZpPFerAQMvs1Z/89+EjBoVKU2RqVcu6ZQkekWhCIrEUM1B+c=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